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ind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ПУБЛІЧНА ОФЕРТА</w:t>
      </w:r>
    </w:p>
    <w:p w:rsidR="00000000" w:rsidDel="00000000" w:rsidP="00000000" w:rsidRDefault="00000000" w:rsidRPr="00000000" w14:paraId="00000002">
      <w:pPr>
        <w:widowControl w:val="0"/>
        <w:spacing w:line="276" w:lineRule="auto"/>
        <w:ind w:right="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3">
      <w:pPr>
        <w:widowControl w:val="0"/>
        <w:spacing w:line="276"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widowControl w:val="0"/>
        <w:ind w:right="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Договір Публічної Оферти вступив </w:t>
      </w:r>
      <w:r w:rsidDel="00000000" w:rsidR="00000000" w:rsidRPr="00000000">
        <w:rPr>
          <w:rFonts w:ascii="Times New Roman" w:cs="Times New Roman" w:eastAsia="Times New Roman" w:hAnsi="Times New Roman"/>
          <w:highlight w:val="white"/>
          <w:rtl w:val="0"/>
        </w:rPr>
        <w:t xml:space="preserve">в силу: ________________</w:t>
      </w:r>
    </w:p>
    <w:p w:rsidR="00000000" w:rsidDel="00000000" w:rsidP="00000000" w:rsidRDefault="00000000" w:rsidRPr="00000000" w14:paraId="00000005">
      <w:pPr>
        <w:widowControl w:val="0"/>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widowControl w:val="0"/>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Фізична особа-підприємець Міхеєва Марія Володимирівна, РНОКПП: 3303607609, що зареєстрована адресою: Україна, 04212, Київ, вул. Героїв Полка «Азов» 13, кв. 83</w:t>
      </w:r>
      <w:r w:rsidDel="00000000" w:rsidR="00000000" w:rsidRPr="00000000">
        <w:rPr>
          <w:rFonts w:ascii="Times New Roman" w:cs="Times New Roman" w:eastAsia="Times New Roman" w:hAnsi="Times New Roman"/>
          <w:rtl w:val="0"/>
        </w:rPr>
        <w:t xml:space="preserve">, іменований в подальшому як “Сервіс” або “PROBOOKS”, з одного боку та будь-яка фізична особа, що іменується в подальшому  як </w:t>
      </w:r>
      <w:r w:rsidDel="00000000" w:rsidR="00000000" w:rsidRPr="00000000">
        <w:rPr>
          <w:rFonts w:ascii="Times New Roman" w:cs="Times New Roman" w:eastAsia="Times New Roman" w:hAnsi="Times New Roman"/>
          <w:b w:val="1"/>
          <w:rtl w:val="0"/>
        </w:rPr>
        <w:t xml:space="preserve">"Користувач"</w:t>
      </w:r>
      <w:r w:rsidDel="00000000" w:rsidR="00000000" w:rsidRPr="00000000">
        <w:rPr>
          <w:rFonts w:ascii="Times New Roman" w:cs="Times New Roman" w:eastAsia="Times New Roman" w:hAnsi="Times New Roman"/>
          <w:rtl w:val="0"/>
        </w:rPr>
        <w:t xml:space="preserve">, з іншого боку, кожна спільно іменовані "Сторони", а кожна окремо - “Сторона”, уклали цей Договір Публічної Оферти (надалі іменується як "Договір" або “Публічна Оферта”), адресований необмеженому колу осіб, який є офіційною публічною пропозицією Сервісу, укласти з будь-яким Користувачем Договір про наступне:</w:t>
      </w:r>
    </w:p>
    <w:p w:rsidR="00000000" w:rsidDel="00000000" w:rsidP="00000000" w:rsidRDefault="00000000" w:rsidRPr="00000000" w14:paraId="00000007">
      <w:pPr>
        <w:widowControl w:val="0"/>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widowControl w:val="0"/>
        <w:numPr>
          <w:ilvl w:val="0"/>
          <w:numId w:val="1"/>
        </w:numPr>
        <w:ind w:left="566.9291338582675" w:right="0"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ПРЕАМБУЛА</w:t>
      </w:r>
      <w:r w:rsidDel="00000000" w:rsidR="00000000" w:rsidRPr="00000000">
        <w:rPr>
          <w:rtl w:val="0"/>
        </w:rPr>
      </w:r>
    </w:p>
    <w:p w:rsidR="00000000" w:rsidDel="00000000" w:rsidP="00000000" w:rsidRDefault="00000000" w:rsidRPr="00000000" w14:paraId="00000009">
      <w:pPr>
        <w:widowControl w:val="0"/>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numPr>
          <w:ilvl w:val="1"/>
          <w:numId w:val="1"/>
        </w:numPr>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Будь ласка, уважно ознайомтеся з цим документом, щоб мати уявлення про правила отримання Послуг від PROBOOKS.</w:t>
      </w:r>
    </w:p>
    <w:p w:rsidR="00000000" w:rsidDel="00000000" w:rsidP="00000000" w:rsidRDefault="00000000" w:rsidRPr="00000000" w14:paraId="0000000B">
      <w:pPr>
        <w:widowControl w:val="0"/>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Посилання на слова "ви" або "ваш" (або близькі за змістом слова) означають Користувача, в залежності від контексту цього Договору.</w:t>
      </w:r>
    </w:p>
    <w:p w:rsidR="00000000" w:rsidDel="00000000" w:rsidP="00000000" w:rsidRDefault="00000000" w:rsidRPr="00000000" w14:paraId="0000000D">
      <w:pPr>
        <w:widowControl w:val="0"/>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Посилання на слова "ми", "наш" або "нас" (або аналогічні слова) означають Сервіс PROBOOKS.</w:t>
      </w:r>
    </w:p>
    <w:p w:rsidR="00000000" w:rsidDel="00000000" w:rsidP="00000000" w:rsidRDefault="00000000" w:rsidRPr="00000000" w14:paraId="0000000F">
      <w:pPr>
        <w:widowControl w:val="0"/>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widowControl w:val="0"/>
        <w:numPr>
          <w:ilvl w:val="1"/>
          <w:numId w:val="1"/>
        </w:numPr>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Слова він/вона та їх похідні в тексті документа можуть застосовуватися як до обличчя чоловічої, так і до жіночої статі, залежно від контексту документа.</w:t>
      </w:r>
    </w:p>
    <w:p w:rsidR="00000000" w:rsidDel="00000000" w:rsidP="00000000" w:rsidRDefault="00000000" w:rsidRPr="00000000" w14:paraId="00000011">
      <w:pPr>
        <w:widowControl w:val="0"/>
        <w:spacing w:line="276"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widowControl w:val="0"/>
        <w:numPr>
          <w:ilvl w:val="0"/>
          <w:numId w:val="1"/>
        </w:numPr>
        <w:spacing w:line="276" w:lineRule="auto"/>
        <w:ind w:left="720" w:right="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ДЕФІНІЦІЇ</w:t>
      </w:r>
    </w:p>
    <w:p w:rsidR="00000000" w:rsidDel="00000000" w:rsidP="00000000" w:rsidRDefault="00000000" w:rsidRPr="00000000" w14:paraId="00000013">
      <w:pPr>
        <w:widowControl w:val="0"/>
        <w:spacing w:line="276" w:lineRule="auto"/>
        <w:ind w:left="57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Акаунт - </w:t>
      </w:r>
      <w:r w:rsidDel="00000000" w:rsidR="00000000" w:rsidRPr="00000000">
        <w:rPr>
          <w:rFonts w:ascii="Times New Roman" w:cs="Times New Roman" w:eastAsia="Times New Roman" w:hAnsi="Times New Roman"/>
          <w:rtl w:val="0"/>
        </w:rPr>
        <w:t xml:space="preserve">це функціональна частина Сайту, за допомогою якого Користувач отримує доступ до Послуг, додаткових функцій Сайту та може придбати Товар.</w:t>
      </w:r>
    </w:p>
    <w:p w:rsidR="00000000" w:rsidDel="00000000" w:rsidP="00000000" w:rsidRDefault="00000000" w:rsidRPr="00000000" w14:paraId="00000015">
      <w:pPr>
        <w:widowControl w:val="0"/>
        <w:spacing w:line="276" w:lineRule="auto"/>
        <w:ind w:left="566.92913385826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1"/>
          <w:numId w:val="1"/>
        </w:numPr>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Вебсайт Сервісу PROBOOKS (надалі “Сайт”)</w:t>
      </w:r>
      <w:r w:rsidDel="00000000" w:rsidR="00000000" w:rsidRPr="00000000">
        <w:rPr>
          <w:rFonts w:ascii="Times New Roman" w:cs="Times New Roman" w:eastAsia="Times New Roman" w:hAnsi="Times New Roman"/>
          <w:rtl w:val="0"/>
        </w:rPr>
        <w:t xml:space="preserve"> - означає вебсторінку або групу вебсторінок в мережі Інтернет, які розміщені за адресою:</w:t>
      </w:r>
      <w:r w:rsidDel="00000000" w:rsidR="00000000" w:rsidRPr="00000000">
        <w:rPr>
          <w:rFonts w:ascii="Times New Roman" w:cs="Times New Roman" w:eastAsia="Times New Roman" w:hAnsi="Times New Roman"/>
          <w:highlight w:val="yellow"/>
          <w:rtl w:val="0"/>
        </w:rPr>
        <w:t xml:space="preserve">__________________</w:t>
      </w:r>
      <w:r w:rsidDel="00000000" w:rsidR="00000000" w:rsidRPr="00000000">
        <w:rPr>
          <w:rFonts w:ascii="Times New Roman" w:cs="Times New Roman" w:eastAsia="Times New Roman" w:hAnsi="Times New Roman"/>
          <w:rtl w:val="0"/>
        </w:rPr>
        <w:t xml:space="preserve">, та за допомогою яких Сервіс надає Послуги і Користувач може придбати Товар.</w:t>
      </w:r>
      <w:r w:rsidDel="00000000" w:rsidR="00000000" w:rsidRPr="00000000">
        <w:rPr>
          <w:rtl w:val="0"/>
        </w:rPr>
      </w:r>
    </w:p>
    <w:p w:rsidR="00000000" w:rsidDel="00000000" w:rsidP="00000000" w:rsidRDefault="00000000" w:rsidRPr="00000000" w14:paraId="00000017">
      <w:pPr>
        <w:widowControl w:val="0"/>
        <w:spacing w:line="276" w:lineRule="auto"/>
        <w:ind w:left="566.9291338582675"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Дані</w:t>
      </w:r>
      <w:r w:rsidDel="00000000" w:rsidR="00000000" w:rsidRPr="00000000">
        <w:rPr>
          <w:rFonts w:ascii="Times New Roman" w:cs="Times New Roman" w:eastAsia="Times New Roman" w:hAnsi="Times New Roman"/>
          <w:rtl w:val="0"/>
        </w:rPr>
        <w:t xml:space="preserve"> - це спільна назва для Персональних та Статистичних даних.</w:t>
      </w:r>
    </w:p>
    <w:p w:rsidR="00000000" w:rsidDel="00000000" w:rsidP="00000000" w:rsidRDefault="00000000" w:rsidRPr="00000000" w14:paraId="00000019">
      <w:pPr>
        <w:widowControl w:val="0"/>
        <w:spacing w:line="276" w:lineRule="auto"/>
        <w:ind w:left="708.6614173228347"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Замовлення</w:t>
      </w:r>
      <w:r w:rsidDel="00000000" w:rsidR="00000000" w:rsidRPr="00000000">
        <w:rPr>
          <w:rFonts w:ascii="Times New Roman" w:cs="Times New Roman" w:eastAsia="Times New Roman" w:hAnsi="Times New Roman"/>
          <w:rtl w:val="0"/>
        </w:rPr>
        <w:t xml:space="preserve"> - це вчинення Користувачем необхідних дій для покупки Товару на Сайті.</w:t>
      </w:r>
    </w:p>
    <w:p w:rsidR="00000000" w:rsidDel="00000000" w:rsidP="00000000" w:rsidRDefault="00000000" w:rsidRPr="00000000" w14:paraId="0000001B">
      <w:pPr>
        <w:widowControl w:val="0"/>
        <w:spacing w:line="276" w:lineRule="auto"/>
        <w:ind w:left="566.92913385826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Згода Користувача (далі «Згода»)</w:t>
      </w:r>
      <w:r w:rsidDel="00000000" w:rsidR="00000000" w:rsidRPr="00000000">
        <w:rPr>
          <w:rFonts w:ascii="Times New Roman" w:cs="Times New Roman" w:eastAsia="Times New Roman" w:hAnsi="Times New Roman"/>
          <w:rtl w:val="0"/>
        </w:rPr>
        <w:t xml:space="preserve"> — це добровільне, конкретне, проінформоване та недвозначне волевиявлення, в якому Користувач за допомогою заяви чи явної позитивної дії погоджується з умовами отримання Послуг та придбання Товару, відповідно до умов Публічної Оферти.</w:t>
      </w:r>
    </w:p>
    <w:p w:rsidR="00000000" w:rsidDel="00000000" w:rsidP="00000000" w:rsidRDefault="00000000" w:rsidRPr="00000000" w14:paraId="0000001D">
      <w:pPr>
        <w:widowControl w:val="0"/>
        <w:spacing w:line="276" w:lineRule="auto"/>
        <w:ind w:left="566.92913385826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Користувач</w:t>
      </w:r>
      <w:r w:rsidDel="00000000" w:rsidR="00000000" w:rsidRPr="00000000">
        <w:rPr>
          <w:rFonts w:ascii="Times New Roman" w:cs="Times New Roman" w:eastAsia="Times New Roman" w:hAnsi="Times New Roman"/>
          <w:rtl w:val="0"/>
        </w:rPr>
        <w:t xml:space="preserve"> - це будь-яка фізична або юридична особа, що отримує Послуги від Сервісу або купує Товар за допомогою відповідного розділу Сайту, або будь-яким іншим способом використовує Сайт.</w:t>
      </w:r>
    </w:p>
    <w:p w:rsidR="00000000" w:rsidDel="00000000" w:rsidP="00000000" w:rsidRDefault="00000000" w:rsidRPr="00000000" w14:paraId="0000001F">
      <w:pPr>
        <w:widowControl w:val="0"/>
        <w:spacing w:line="276" w:lineRule="auto"/>
        <w:ind w:left="566.9291338582675"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Сервіс PROBOOKS (надалі іменується як “Сервіс” або “PROBOOKS”) - </w:t>
      </w:r>
      <w:r w:rsidDel="00000000" w:rsidR="00000000" w:rsidRPr="00000000">
        <w:rPr>
          <w:rFonts w:ascii="Times New Roman" w:cs="Times New Roman" w:eastAsia="Times New Roman" w:hAnsi="Times New Roman"/>
          <w:rtl w:val="0"/>
        </w:rPr>
        <w:t xml:space="preserve">це фізична особа-підприємець Міхеєва Марія Володимирівна, РНОКПП: 3303607609, що зареєстрована адресою: Україна, 04212, Київ, вул. Героїв Полка «Азов» 13, кв. 83.</w:t>
      </w:r>
    </w:p>
    <w:p w:rsidR="00000000" w:rsidDel="00000000" w:rsidP="00000000" w:rsidRDefault="00000000" w:rsidRPr="00000000" w14:paraId="00000021">
      <w:pPr>
        <w:widowControl w:val="0"/>
        <w:spacing w:line="276" w:lineRule="auto"/>
        <w:ind w:left="566.92913385826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Персональні дані</w:t>
      </w:r>
      <w:r w:rsidDel="00000000" w:rsidR="00000000" w:rsidRPr="00000000">
        <w:rPr>
          <w:rFonts w:ascii="Times New Roman" w:cs="Times New Roman" w:eastAsia="Times New Roman" w:hAnsi="Times New Roman"/>
          <w:rtl w:val="0"/>
        </w:rPr>
        <w:t xml:space="preserve"> —  це будь-яка інформація, яка знаходиться в закритому доступі, що дозволяє прямо або опосередковано ідентифікувати Користувача. Наприклад, ім'я, прізвище, номер телефону, IP-адреса.</w:t>
      </w:r>
      <w:r w:rsidDel="00000000" w:rsidR="00000000" w:rsidRPr="00000000">
        <w:rPr>
          <w:rtl w:val="0"/>
        </w:rPr>
      </w:r>
    </w:p>
    <w:p w:rsidR="00000000" w:rsidDel="00000000" w:rsidP="00000000" w:rsidRDefault="00000000" w:rsidRPr="00000000" w14:paraId="00000023">
      <w:pPr>
        <w:widowControl w:val="0"/>
        <w:spacing w:line="276" w:lineRule="auto"/>
        <w:ind w:left="566.9291338582675"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Послуги</w:t>
      </w:r>
      <w:r w:rsidDel="00000000" w:rsidR="00000000" w:rsidRPr="00000000">
        <w:rPr>
          <w:rFonts w:ascii="Times New Roman" w:cs="Times New Roman" w:eastAsia="Times New Roman" w:hAnsi="Times New Roman"/>
          <w:rtl w:val="0"/>
        </w:rPr>
        <w:t xml:space="preserve"> — це алгоритм дій, що виконуються Сервісом та полягає в наданні Користувачу доступу до придбання Товару та/або надання Користувачу консультацій, послуг супроводження, другу твору, створення дизайну тощо. </w:t>
      </w:r>
    </w:p>
    <w:p w:rsidR="00000000" w:rsidDel="00000000" w:rsidP="00000000" w:rsidRDefault="00000000" w:rsidRPr="00000000" w14:paraId="00000025">
      <w:pPr>
        <w:ind w:left="566.9291338582675"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Статистичні дані</w:t>
      </w:r>
      <w:r w:rsidDel="00000000" w:rsidR="00000000" w:rsidRPr="00000000">
        <w:rPr>
          <w:rFonts w:ascii="Times New Roman" w:cs="Times New Roman" w:eastAsia="Times New Roman" w:hAnsi="Times New Roman"/>
          <w:rtl w:val="0"/>
        </w:rPr>
        <w:t xml:space="preserve"> — це будь-яка інформація, яка знаходиться у відкритому доступі та прямо чи опосередковано належать до Користувача. </w:t>
      </w:r>
    </w:p>
    <w:p w:rsidR="00000000" w:rsidDel="00000000" w:rsidP="00000000" w:rsidRDefault="00000000" w:rsidRPr="00000000" w14:paraId="00000027">
      <w:pPr>
        <w:widowControl w:val="0"/>
        <w:spacing w:line="276" w:lineRule="auto"/>
        <w:ind w:left="708.6614173228347"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Товар</w:t>
      </w:r>
      <w:r w:rsidDel="00000000" w:rsidR="00000000" w:rsidRPr="00000000">
        <w:rPr>
          <w:rFonts w:ascii="Times New Roman" w:cs="Times New Roman" w:eastAsia="Times New Roman" w:hAnsi="Times New Roman"/>
          <w:rtl w:val="0"/>
        </w:rPr>
        <w:t xml:space="preserve"> - це об’єкти матеріального світу, включаючи але не обмежуючись друкованою продукцією (наприклад книги, журнали тощо), що є результатом праці людини та розміщені Сервісом на сторінках Сайту для його продажу Користувачем.</w:t>
      </w:r>
    </w:p>
    <w:p w:rsidR="00000000" w:rsidDel="00000000" w:rsidP="00000000" w:rsidRDefault="00000000" w:rsidRPr="00000000" w14:paraId="00000029">
      <w:pPr>
        <w:widowControl w:val="0"/>
        <w:spacing w:line="276" w:lineRule="auto"/>
        <w:ind w:left="566.9291338582675"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widowControl w:val="0"/>
        <w:numPr>
          <w:ilvl w:val="1"/>
          <w:numId w:val="1"/>
        </w:numPr>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Третя особа</w:t>
      </w:r>
      <w:r w:rsidDel="00000000" w:rsidR="00000000" w:rsidRPr="00000000">
        <w:rPr>
          <w:rFonts w:ascii="Times New Roman" w:cs="Times New Roman" w:eastAsia="Times New Roman" w:hAnsi="Times New Roman"/>
          <w:rtl w:val="0"/>
        </w:rPr>
        <w:t xml:space="preserve"> - означає фізичну або юридичну особу, державну установу, установу чи орган, окрім Сервісу або Користувача.</w:t>
      </w:r>
      <w:r w:rsidDel="00000000" w:rsidR="00000000" w:rsidRPr="00000000">
        <w:rPr>
          <w:rtl w:val="0"/>
        </w:rPr>
      </w:r>
    </w:p>
    <w:p w:rsidR="00000000" w:rsidDel="00000000" w:rsidP="00000000" w:rsidRDefault="00000000" w:rsidRPr="00000000" w14:paraId="0000002B">
      <w:pPr>
        <w:widowControl w:val="0"/>
        <w:spacing w:line="276" w:lineRule="auto"/>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widowControl w:val="0"/>
        <w:numPr>
          <w:ilvl w:val="1"/>
          <w:numId w:val="1"/>
        </w:numPr>
        <w:spacing w:line="276" w:lineRule="auto"/>
        <w:ind w:left="708.6614173228347" w:right="0"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Тариф - </w:t>
      </w:r>
      <w:r w:rsidDel="00000000" w:rsidR="00000000" w:rsidRPr="00000000">
        <w:rPr>
          <w:rFonts w:ascii="Times New Roman" w:cs="Times New Roman" w:eastAsia="Times New Roman" w:hAnsi="Times New Roman"/>
          <w:rtl w:val="0"/>
        </w:rPr>
        <w:t xml:space="preserve">це система ставок оплати за надання Сервісом Послуг.</w:t>
      </w:r>
    </w:p>
    <w:p w:rsidR="00000000" w:rsidDel="00000000" w:rsidP="00000000" w:rsidRDefault="00000000" w:rsidRPr="00000000" w14:paraId="0000002D">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1"/>
        </w:numPr>
        <w:ind w:left="720" w:right="7.204724409448886"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ЗГОДА СУБ’ЄКТА ДАНИХ</w:t>
      </w:r>
    </w:p>
    <w:p w:rsidR="00000000" w:rsidDel="00000000" w:rsidP="00000000" w:rsidRDefault="00000000" w:rsidRPr="00000000" w14:paraId="0000002F">
      <w:pPr>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widowControl w:val="0"/>
        <w:numPr>
          <w:ilvl w:val="1"/>
          <w:numId w:val="1"/>
        </w:numPr>
        <w:spacing w:before="20" w:line="252.00000000000003"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Цей Договір укладається Користувачем шляхом надання повної й безумовної згоди (акцепту) на укладення Договору в повному обсязі, без підпису письмового примірника Договору.</w:t>
      </w:r>
    </w:p>
    <w:p w:rsidR="00000000" w:rsidDel="00000000" w:rsidP="00000000" w:rsidRDefault="00000000" w:rsidRPr="00000000" w14:paraId="00000031">
      <w:pPr>
        <w:widowControl w:val="0"/>
        <w:spacing w:before="20" w:line="252.00000000000003" w:lineRule="auto"/>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0"/>
        <w:numPr>
          <w:ilvl w:val="1"/>
          <w:numId w:val="1"/>
        </w:numPr>
        <w:spacing w:before="20" w:line="252.00000000000003"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Договір має юридичну силу відповідно до ст.ст. 633, 641, 642 Цивільного кодексу України і є рівносильним Договору, підписаному між Користувачем та Сервісом.</w:t>
      </w:r>
    </w:p>
    <w:p w:rsidR="00000000" w:rsidDel="00000000" w:rsidP="00000000" w:rsidRDefault="00000000" w:rsidRPr="00000000" w14:paraId="00000033">
      <w:pPr>
        <w:widowControl w:val="0"/>
        <w:spacing w:before="20" w:line="252.00000000000003" w:lineRule="auto"/>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випадку якщо Користувач не згодний з умовами Договору, то Сервіс не надає Послуги такому Користувачу.</w:t>
      </w:r>
    </w:p>
    <w:p w:rsidR="00000000" w:rsidDel="00000000" w:rsidP="00000000" w:rsidRDefault="00000000" w:rsidRPr="00000000" w14:paraId="00000035">
      <w:pPr>
        <w:widowControl w:val="0"/>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Будь-яка з наступних дій означають Згоду з умовами цього Договору:</w:t>
      </w:r>
    </w:p>
    <w:p w:rsidR="00000000" w:rsidDel="00000000" w:rsidP="00000000" w:rsidRDefault="00000000" w:rsidRPr="00000000" w14:paraId="00000037">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підписання Публічної Оферти та інших нормативно-правові документів, що регулюють умови надання Послуг;</w:t>
      </w:r>
    </w:p>
    <w:p w:rsidR="00000000" w:rsidDel="00000000" w:rsidP="00000000" w:rsidRDefault="00000000" w:rsidRPr="00000000" w14:paraId="00000038">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реєстрація на Сайті;</w:t>
      </w:r>
    </w:p>
    <w:p w:rsidR="00000000" w:rsidDel="00000000" w:rsidP="00000000" w:rsidRDefault="00000000" w:rsidRPr="00000000" w14:paraId="00000039">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здійснення Замовлення;</w:t>
      </w:r>
    </w:p>
    <w:p w:rsidR="00000000" w:rsidDel="00000000" w:rsidP="00000000" w:rsidRDefault="00000000" w:rsidRPr="00000000" w14:paraId="0000003A">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отримання Послуг;</w:t>
      </w:r>
    </w:p>
    <w:p w:rsidR="00000000" w:rsidDel="00000000" w:rsidP="00000000" w:rsidRDefault="00000000" w:rsidRPr="00000000" w14:paraId="0000003B">
      <w:pPr>
        <w:widowControl w:val="0"/>
        <w:numPr>
          <w:ilvl w:val="2"/>
          <w:numId w:val="1"/>
        </w:numPr>
        <w:spacing w:line="276" w:lineRule="auto"/>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придбання Товару.</w:t>
      </w:r>
    </w:p>
    <w:p w:rsidR="00000000" w:rsidDel="00000000" w:rsidP="00000000" w:rsidRDefault="00000000" w:rsidRPr="00000000" w14:paraId="0000003C">
      <w:pPr>
        <w:widowControl w:val="0"/>
        <w:spacing w:line="276" w:lineRule="auto"/>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0"/>
        <w:numPr>
          <w:ilvl w:val="1"/>
          <w:numId w:val="1"/>
        </w:numPr>
        <w:spacing w:line="276"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 залишає за собою право отримати Згоду Користувача через форму, що випливає. Випливаюча форма може містити форму Згоди у вигляді checkbox (прапорця).</w:t>
      </w:r>
    </w:p>
    <w:p w:rsidR="00000000" w:rsidDel="00000000" w:rsidP="00000000" w:rsidRDefault="00000000" w:rsidRPr="00000000" w14:paraId="0000003E">
      <w:pPr>
        <w:widowControl w:val="0"/>
        <w:spacing w:line="276" w:lineRule="auto"/>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Укладаючи цей Договір, Користувач автоматично підтверджує факт ознайомлення з Договором та погоджується з повним та безумовним прийняттям положень та умов.</w:t>
      </w:r>
    </w:p>
    <w:p w:rsidR="00000000" w:rsidDel="00000000" w:rsidP="00000000" w:rsidRDefault="00000000" w:rsidRPr="00000000" w14:paraId="00000040">
      <w:pPr>
        <w:widowControl w:val="0"/>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Погоджуючись з умовами Договору, Користувач надає свою пряму Згоду на:</w:t>
      </w:r>
    </w:p>
    <w:p w:rsidR="00000000" w:rsidDel="00000000" w:rsidP="00000000" w:rsidRDefault="00000000" w:rsidRPr="00000000" w14:paraId="00000042">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умови отримання Послуг, що передбачені цим Договором та умовами викладеними на Сайті;</w:t>
      </w:r>
    </w:p>
    <w:p w:rsidR="00000000" w:rsidDel="00000000" w:rsidP="00000000" w:rsidRDefault="00000000" w:rsidRPr="00000000" w14:paraId="00000043">
      <w:pPr>
        <w:widowControl w:val="0"/>
        <w:numPr>
          <w:ilvl w:val="2"/>
          <w:numId w:val="1"/>
        </w:numPr>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умовами придбання Товару;</w:t>
      </w:r>
    </w:p>
    <w:p w:rsidR="00000000" w:rsidDel="00000000" w:rsidP="00000000" w:rsidRDefault="00000000" w:rsidRPr="00000000" w14:paraId="00000044">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умовами оплати Послуг;</w:t>
      </w:r>
    </w:p>
    <w:p w:rsidR="00000000" w:rsidDel="00000000" w:rsidP="00000000" w:rsidRDefault="00000000" w:rsidRPr="00000000" w14:paraId="00000045">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умовами повернення Товару та коштів;</w:t>
      </w:r>
    </w:p>
    <w:p w:rsidR="00000000" w:rsidDel="00000000" w:rsidP="00000000" w:rsidRDefault="00000000" w:rsidRPr="00000000" w14:paraId="0000004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дотримання умов цього Договору. </w:t>
      </w:r>
    </w:p>
    <w:p w:rsidR="00000000" w:rsidDel="00000000" w:rsidP="00000000" w:rsidRDefault="00000000" w:rsidRPr="00000000" w14:paraId="00000047">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0"/>
        <w:numPr>
          <w:ilvl w:val="0"/>
          <w:numId w:val="1"/>
        </w:numPr>
        <w:ind w:left="720" w:right="7.204724409448886"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РЕЄСТРАЦІЯ</w:t>
      </w:r>
    </w:p>
    <w:p w:rsidR="00000000" w:rsidDel="00000000" w:rsidP="00000000" w:rsidRDefault="00000000" w:rsidRPr="00000000" w14:paraId="00000049">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отримання Послуг, Користувачу необхідно здійснити реєстрацію на Сайті. Після реєстрації на Сайті, для Користувача буде створений Акаунт. Для повторного доступу до Акаунту, Користувачу потрібно пройти авторизацію на Сайті. Алгоритм реєстрації/авторизації вказаний у відповідному розділі Сайту. Для здійснення реєстрації/авторизації на Сайті Користувач має надати свої Дані, відповідно до вказівок Сервісу. В разі ненадання таких Даних Користувачем, Акаунт не буде доступний для такого Користувача.</w:t>
      </w:r>
    </w:p>
    <w:p w:rsidR="00000000" w:rsidDel="00000000" w:rsidP="00000000" w:rsidRDefault="00000000" w:rsidRPr="00000000" w14:paraId="0000004B">
      <w:pPr>
        <w:widowControl w:val="0"/>
        <w:ind w:right="7.20472440944888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створює Акаунт для кожного Користувача, після проходження процесу реєстрації на Сайті.</w:t>
      </w:r>
    </w:p>
    <w:p w:rsidR="00000000" w:rsidDel="00000000" w:rsidP="00000000" w:rsidRDefault="00000000" w:rsidRPr="00000000" w14:paraId="0000004D">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0"/>
        <w:numPr>
          <w:ilvl w:val="1"/>
          <w:numId w:val="1"/>
        </w:numPr>
        <w:spacing w:line="276"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 може деактивувати (видалити) Акаунт, написавши відповідний запит на ім’я Сервісу за наступною електронною адресою:</w:t>
      </w:r>
      <w:r w:rsidDel="00000000" w:rsidR="00000000" w:rsidRPr="00000000">
        <w:rPr>
          <w:rFonts w:ascii="Roboto" w:cs="Roboto" w:eastAsia="Roboto" w:hAnsi="Roboto"/>
          <w:color w:val="222222"/>
          <w:sz w:val="21"/>
          <w:szCs w:val="21"/>
          <w:highlight w:val="white"/>
          <w:rtl w:val="0"/>
        </w:rPr>
        <w:t xml:space="preserve">sales.probooks@gmail.com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Запит на видалення Акаунту має містити наступну інформацію: ПІБ Користувача та  причини видалення. В разі видалення Акаунту, Сервіс видаляє дані такого Користувача назавжди та вони не підлягають відновленню. Сервіс приймає рішення про видалення Акаунту протягом 3 (трьох) робочих днів з моменту отримання такого запиту. Сервіс може прийняти рішення про відмову у видалені Акаунту, якщо такий запит не містить необхідної інформації, що передбачена цим пунктом.</w:t>
      </w:r>
    </w:p>
    <w:p w:rsidR="00000000" w:rsidDel="00000000" w:rsidP="00000000" w:rsidRDefault="00000000" w:rsidRPr="00000000" w14:paraId="0000004F">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0"/>
        <w:numPr>
          <w:ilvl w:val="0"/>
          <w:numId w:val="1"/>
        </w:numPr>
        <w:ind w:left="566.9291338582675" w:right="7.204724409448886"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НАДАННЯ ТА ОПЛАТА ПОСЛУГ</w:t>
      </w:r>
    </w:p>
    <w:p w:rsidR="00000000" w:rsidDel="00000000" w:rsidP="00000000" w:rsidRDefault="00000000" w:rsidRPr="00000000" w14:paraId="00000051">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надає наступні Послуги Користувачу:</w:t>
      </w:r>
    </w:p>
    <w:p w:rsidR="00000000" w:rsidDel="00000000" w:rsidP="00000000" w:rsidRDefault="00000000" w:rsidRPr="00000000" w14:paraId="00000053">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Здійснення Замовлення</w:t>
      </w:r>
      <w:r w:rsidDel="00000000" w:rsidR="00000000" w:rsidRPr="00000000">
        <w:rPr>
          <w:rFonts w:ascii="Times New Roman" w:cs="Times New Roman" w:eastAsia="Times New Roman" w:hAnsi="Times New Roman"/>
          <w:rtl w:val="0"/>
        </w:rPr>
        <w:t xml:space="preserve">. Користувач може придбати Товар, що розміщений на сторінках Сайту, відповідно до його вартості, вказаної на цих сторінках Сайту. Оплата здійснюється відповідно до умов, викладених на Сайті.</w:t>
      </w:r>
    </w:p>
    <w:p w:rsidR="00000000" w:rsidDel="00000000" w:rsidP="00000000" w:rsidRDefault="00000000" w:rsidRPr="00000000" w14:paraId="00000055">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Надання Послуг.</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Користувач може отримати Послуги, шляхом використання спеціального розділу Сайту. Для отримання Послуг, Користувач повинен зв’язатись з відповідним працівником Сервісу, шляхом використання відповідного розділу Сайту.</w:t>
      </w:r>
    </w:p>
    <w:p w:rsidR="00000000" w:rsidDel="00000000" w:rsidP="00000000" w:rsidRDefault="00000000" w:rsidRPr="00000000" w14:paraId="00000057">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widowControl w:val="0"/>
        <w:numPr>
          <w:ilvl w:val="2"/>
          <w:numId w:val="1"/>
        </w:numPr>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u w:val="single"/>
          <w:rtl w:val="0"/>
        </w:rPr>
        <w:t xml:space="preserve">Тест Драйв</w:t>
      </w:r>
      <w:r w:rsidDel="00000000" w:rsidR="00000000" w:rsidRPr="00000000">
        <w:rPr>
          <w:rFonts w:ascii="Times New Roman" w:cs="Times New Roman" w:eastAsia="Times New Roman" w:hAnsi="Times New Roman"/>
          <w:rtl w:val="0"/>
        </w:rPr>
        <w:t xml:space="preserve">. Користувач може завантажити зображення на Сайт, скориставшись відповідним розділом Сайту, Сайт обробляє таке зображення та надання Користувачу зображення для скачування вже готового зображення обкладинки зі своєю фотографією (зображенням).</w:t>
      </w:r>
    </w:p>
    <w:p w:rsidR="00000000" w:rsidDel="00000000" w:rsidP="00000000" w:rsidRDefault="00000000" w:rsidRPr="00000000" w14:paraId="00000059">
      <w:pPr>
        <w:widowControl w:val="0"/>
        <w:numPr>
          <w:ilvl w:val="2"/>
          <w:numId w:val="1"/>
        </w:numPr>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Фізичний сертифікат.</w:t>
      </w:r>
      <w:r w:rsidDel="00000000" w:rsidR="00000000" w:rsidRPr="00000000">
        <w:rPr>
          <w:rFonts w:ascii="Times New Roman" w:cs="Times New Roman" w:eastAsia="Times New Roman" w:hAnsi="Times New Roman"/>
          <w:rtl w:val="0"/>
        </w:rPr>
        <w:t xml:space="preserve"> Користувач може замовити подарунковий сертифікат для будь-якої третьої особи. Вартість такого сертифікату вказується у відповідному розділі Сайту.</w:t>
      </w:r>
    </w:p>
    <w:p w:rsidR="00000000" w:rsidDel="00000000" w:rsidP="00000000" w:rsidRDefault="00000000" w:rsidRPr="00000000" w14:paraId="0000005A">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widowControl w:val="0"/>
        <w:numPr>
          <w:ilvl w:val="1"/>
          <w:numId w:val="1"/>
        </w:numPr>
        <w:ind w:left="708.6614173228347" w:right="7.204724409448886" w:hanging="16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Сторони погодили, що умови надання Послуг, можуть врегульовуватись між Сторонами, шляхом підписання окремого Договору.</w:t>
      </w:r>
      <w:r w:rsidDel="00000000" w:rsidR="00000000" w:rsidRPr="00000000">
        <w:rPr>
          <w:rtl w:val="0"/>
        </w:rPr>
      </w:r>
    </w:p>
    <w:p w:rsidR="00000000" w:rsidDel="00000000" w:rsidP="00000000" w:rsidRDefault="00000000" w:rsidRPr="00000000" w14:paraId="0000005C">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widowControl w:val="0"/>
        <w:numPr>
          <w:ilvl w:val="1"/>
          <w:numId w:val="1"/>
        </w:numPr>
        <w:spacing w:line="276"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Вартість Товару вказується у відповідному розділі Сайту, та може бути зміненою Сервісом в односторонньому порядку без повідомлення Користувача</w:t>
      </w:r>
    </w:p>
    <w:p w:rsidR="00000000" w:rsidDel="00000000" w:rsidP="00000000" w:rsidRDefault="00000000" w:rsidRPr="00000000" w14:paraId="0000005E">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widowControl w:val="0"/>
        <w:numPr>
          <w:ilvl w:val="1"/>
          <w:numId w:val="1"/>
        </w:numPr>
        <w:spacing w:line="276"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Форма оплати за покупку Товару вказана у відповідному розділі Сайту та Користувач може сплатити за Товар одним із наступних способів:</w:t>
      </w:r>
    </w:p>
    <w:p w:rsidR="00000000" w:rsidDel="00000000" w:rsidP="00000000" w:rsidRDefault="00000000" w:rsidRPr="00000000" w14:paraId="00000060">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оплата на сайті шляхом банківського переказу на банківську картку;</w:t>
      </w:r>
    </w:p>
    <w:p w:rsidR="00000000" w:rsidDel="00000000" w:rsidP="00000000" w:rsidRDefault="00000000" w:rsidRPr="00000000" w14:paraId="00000061">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готівкою під час самовивозу Товару;</w:t>
      </w:r>
    </w:p>
    <w:p w:rsidR="00000000" w:rsidDel="00000000" w:rsidP="00000000" w:rsidRDefault="00000000" w:rsidRPr="00000000" w14:paraId="00000062">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накладений платіж при отриманні Товару. Під час здійснення такої оплати, сервіс доставки може брати комісію за переказ оплати Сервісу і така комісія сплачується Користувачем; </w:t>
      </w:r>
    </w:p>
    <w:p w:rsidR="00000000" w:rsidDel="00000000" w:rsidP="00000000" w:rsidRDefault="00000000" w:rsidRPr="00000000" w14:paraId="00000063">
      <w:pPr>
        <w:widowControl w:val="0"/>
        <w:numPr>
          <w:ilvl w:val="2"/>
          <w:numId w:val="1"/>
        </w:numPr>
        <w:spacing w:line="276" w:lineRule="auto"/>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Безготівковий переказ на банківський розрахунковий рахунок для підприємств.</w:t>
      </w:r>
    </w:p>
    <w:p w:rsidR="00000000" w:rsidDel="00000000" w:rsidP="00000000" w:rsidRDefault="00000000" w:rsidRPr="00000000" w14:paraId="00000064">
      <w:pPr>
        <w:widowControl w:val="0"/>
        <w:spacing w:line="276" w:lineRule="auto"/>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widowControl w:val="0"/>
        <w:numPr>
          <w:ilvl w:val="1"/>
          <w:numId w:val="1"/>
        </w:numPr>
        <w:spacing w:line="276" w:lineRule="auto"/>
        <w:ind w:left="708.6614173228347" w:right="7.204724409448886" w:hanging="16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Вартість надання Послуг, залежить від обраного Тарифу, що вказаний у відповідному розділі Сайту. Користувач обирає вид Послуг, а Сервіс вказує відповідний Тариф, згідно до якого він зобов’язаний оплачувати Послуги. Сервіс має право в односторонньому порядку змінювати вартість Тарифу без повідомлення Користувача, але в разі замовлення Послуги і здійснення оплати Послуг Користувачем, новий Тариф не застосовується.</w:t>
      </w:r>
    </w:p>
    <w:p w:rsidR="00000000" w:rsidDel="00000000" w:rsidP="00000000" w:rsidRDefault="00000000" w:rsidRPr="00000000" w14:paraId="00000066">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widowControl w:val="0"/>
        <w:numPr>
          <w:ilvl w:val="1"/>
          <w:numId w:val="1"/>
        </w:numPr>
        <w:spacing w:line="276" w:lineRule="auto"/>
        <w:ind w:left="708.6614173228347" w:right="7.204724409448886" w:hanging="16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Користувач оплачує Послуги відповідно до обраного Тарифу, на підставі рахунку, шляхом банківського переказу на розрахунковий рахунок Сервісу.</w:t>
      </w:r>
    </w:p>
    <w:p w:rsidR="00000000" w:rsidDel="00000000" w:rsidP="00000000" w:rsidRDefault="00000000" w:rsidRPr="00000000" w14:paraId="00000068">
      <w:pPr>
        <w:widowControl w:val="0"/>
        <w:spacing w:line="276" w:lineRule="auto"/>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widowControl w:val="0"/>
        <w:numPr>
          <w:ilvl w:val="0"/>
          <w:numId w:val="1"/>
        </w:numPr>
        <w:spacing w:line="276" w:lineRule="auto"/>
        <w:ind w:left="720" w:right="7.204724409448886" w:hanging="153.0708661417324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ДОСТАВКА ТОВАРУ</w:t>
      </w:r>
    </w:p>
    <w:p w:rsidR="00000000" w:rsidDel="00000000" w:rsidP="00000000" w:rsidRDefault="00000000" w:rsidRPr="00000000" w14:paraId="0000006A">
      <w:pPr>
        <w:widowControl w:val="0"/>
        <w:spacing w:line="276" w:lineRule="auto"/>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widowControl w:val="0"/>
        <w:numPr>
          <w:ilvl w:val="1"/>
          <w:numId w:val="1"/>
        </w:numPr>
        <w:spacing w:line="276"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доставки Товару, Сервіс використовує спеціальні служби доставки і саме тому умови доставки визначаються такою службою доставки.</w:t>
      </w:r>
    </w:p>
    <w:p w:rsidR="00000000" w:rsidDel="00000000" w:rsidP="00000000" w:rsidRDefault="00000000" w:rsidRPr="00000000" w14:paraId="0000006C">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widowControl w:val="0"/>
        <w:numPr>
          <w:ilvl w:val="1"/>
          <w:numId w:val="1"/>
        </w:numPr>
        <w:spacing w:line="276"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Оскільки, Сервіс не здійснює доставку Товарів і саме тому відповідальність за збереження Товару під час його доставки несе така служба доставки.</w:t>
      </w:r>
    </w:p>
    <w:p w:rsidR="00000000" w:rsidDel="00000000" w:rsidP="00000000" w:rsidRDefault="00000000" w:rsidRPr="00000000" w14:paraId="0000006E">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widowControl w:val="0"/>
        <w:numPr>
          <w:ilvl w:val="1"/>
          <w:numId w:val="1"/>
        </w:numPr>
        <w:spacing w:line="276" w:lineRule="auto"/>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Терміни доставки визначаються сервісом доставки, що здійснює доставку Товару Користувачу.</w:t>
      </w:r>
    </w:p>
    <w:p w:rsidR="00000000" w:rsidDel="00000000" w:rsidP="00000000" w:rsidRDefault="00000000" w:rsidRPr="00000000" w14:paraId="00000070">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widowControl w:val="0"/>
        <w:numPr>
          <w:ilvl w:val="1"/>
          <w:numId w:val="1"/>
        </w:numPr>
        <w:spacing w:line="276" w:lineRule="auto"/>
        <w:ind w:left="708.6614173228347" w:right="7.204724409448886" w:hanging="16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Сервіс не надає послуги із самовивозу Товару, але надає послуги доставки Товару.</w:t>
      </w:r>
    </w:p>
    <w:p w:rsidR="00000000" w:rsidDel="00000000" w:rsidP="00000000" w:rsidRDefault="00000000" w:rsidRPr="00000000" w14:paraId="00000072">
      <w:pPr>
        <w:widowControl w:val="0"/>
        <w:spacing w:line="276" w:lineRule="auto"/>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0"/>
        <w:numPr>
          <w:ilvl w:val="0"/>
          <w:numId w:val="1"/>
        </w:numPr>
        <w:spacing w:line="276" w:lineRule="auto"/>
        <w:ind w:left="566.9291338582675" w:right="7.204724409448886"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ПОВЕРНЕННЯ КОШТІВ</w:t>
      </w:r>
      <w:r w:rsidDel="00000000" w:rsidR="00000000" w:rsidRPr="00000000">
        <w:rPr>
          <w:rtl w:val="0"/>
        </w:rPr>
      </w:r>
    </w:p>
    <w:p w:rsidR="00000000" w:rsidDel="00000000" w:rsidP="00000000" w:rsidRDefault="00000000" w:rsidRPr="00000000" w14:paraId="00000074">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Відповідно до Постанови Кабінету Міністрів України від 19 березня 1994 р. № 172 "Про реалізацію окремих положень Закону України "Про захист прав споживачів" друковані видання належної якості не підлягають обміну, поверненню.</w:t>
      </w:r>
    </w:p>
    <w:p w:rsidR="00000000" w:rsidDel="00000000" w:rsidP="00000000" w:rsidRDefault="00000000" w:rsidRPr="00000000" w14:paraId="00000076">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Сервіс не здійснює обмін Товару належної якості за жодних обставин, оскільки друковані видання належної якості не підлягає поверненню за жодних обставин, відповідно до законодавству України. </w:t>
      </w:r>
    </w:p>
    <w:p w:rsidR="00000000" w:rsidDel="00000000" w:rsidP="00000000" w:rsidRDefault="00000000" w:rsidRPr="00000000" w14:paraId="00000078">
      <w:pPr>
        <w:widowControl w:val="0"/>
        <w:ind w:left="708.6614173228347" w:right="7.20472440944888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Якщо Користувач виявив істотні недоліки Товару, які виникли з вини виробника Товару, Користувач має право за своїм вибором вимагати:</w:t>
      </w:r>
    </w:p>
    <w:p w:rsidR="00000000" w:rsidDel="00000000" w:rsidP="00000000" w:rsidRDefault="00000000" w:rsidRPr="00000000" w14:paraId="0000007A">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повернути сплачені за Товар гроші;</w:t>
      </w:r>
    </w:p>
    <w:p w:rsidR="00000000" w:rsidDel="00000000" w:rsidP="00000000" w:rsidRDefault="00000000" w:rsidRPr="00000000" w14:paraId="0000007B">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пропорційно зменшити ціну товару або безоплатно усунути недоліки товару в розумний строк;</w:t>
      </w:r>
    </w:p>
    <w:p w:rsidR="00000000" w:rsidDel="00000000" w:rsidP="00000000" w:rsidRDefault="00000000" w:rsidRPr="00000000" w14:paraId="0000007C">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вимагати заміни Товару на такий же Товар або на аналогічний, з числа наявних в Сервісу.</w:t>
      </w:r>
    </w:p>
    <w:p w:rsidR="00000000" w:rsidDel="00000000" w:rsidP="00000000" w:rsidRDefault="00000000" w:rsidRPr="00000000" w14:paraId="0000007D">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 направляє Товар неналежної якості на адресу, вказану Сервісом. Відповідний працівник Сервісу протягом</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3 (трьох) </w:t>
      </w:r>
      <w:r w:rsidDel="00000000" w:rsidR="00000000" w:rsidRPr="00000000">
        <w:rPr>
          <w:rFonts w:ascii="Times New Roman" w:cs="Times New Roman" w:eastAsia="Times New Roman" w:hAnsi="Times New Roman"/>
          <w:b w:val="1"/>
          <w:rtl w:val="0"/>
        </w:rPr>
        <w:t xml:space="preserve">робочих днів</w:t>
      </w:r>
      <w:r w:rsidDel="00000000" w:rsidR="00000000" w:rsidRPr="00000000">
        <w:rPr>
          <w:rFonts w:ascii="Times New Roman" w:cs="Times New Roman" w:eastAsia="Times New Roman" w:hAnsi="Times New Roman"/>
          <w:rtl w:val="0"/>
        </w:rPr>
        <w:t xml:space="preserve">, з моменту отримання такого Товару, приймає рішення: або про проведення експертизи або про направлення Товара відповідному виробникові.</w:t>
      </w:r>
    </w:p>
    <w:p w:rsidR="00000000" w:rsidDel="00000000" w:rsidP="00000000" w:rsidRDefault="00000000" w:rsidRPr="00000000" w14:paraId="0000007F">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здійснює заміну Товару неналежної якості, якщо пошкодження Товару сталось не з вини Користувача: За наявності Товару, - протягом розумного строку але не більше як </w:t>
      </w:r>
      <w:r w:rsidDel="00000000" w:rsidR="00000000" w:rsidRPr="00000000">
        <w:rPr>
          <w:rFonts w:ascii="Times New Roman" w:cs="Times New Roman" w:eastAsia="Times New Roman" w:hAnsi="Times New Roman"/>
          <w:b w:val="1"/>
          <w:rtl w:val="0"/>
        </w:rPr>
        <w:t xml:space="preserve">14 (чотирнадцять) календарних днів</w:t>
      </w:r>
      <w:r w:rsidDel="00000000" w:rsidR="00000000" w:rsidRPr="00000000">
        <w:rPr>
          <w:rFonts w:ascii="Times New Roman" w:cs="Times New Roman" w:eastAsia="Times New Roman" w:hAnsi="Times New Roman"/>
          <w:rtl w:val="0"/>
        </w:rPr>
        <w:t xml:space="preserve">. В разі виникнення потреби в перевірці якості - протягом </w:t>
      </w:r>
      <w:r w:rsidDel="00000000" w:rsidR="00000000" w:rsidRPr="00000000">
        <w:rPr>
          <w:rFonts w:ascii="Times New Roman" w:cs="Times New Roman" w:eastAsia="Times New Roman" w:hAnsi="Times New Roman"/>
          <w:b w:val="1"/>
          <w:rtl w:val="0"/>
        </w:rPr>
        <w:t xml:space="preserve">21 (двадцять одного) календарного дня</w:t>
      </w:r>
      <w:r w:rsidDel="00000000" w:rsidR="00000000" w:rsidRPr="00000000">
        <w:rPr>
          <w:rFonts w:ascii="Times New Roman" w:cs="Times New Roman" w:eastAsia="Times New Roman" w:hAnsi="Times New Roman"/>
          <w:rtl w:val="0"/>
        </w:rPr>
        <w:t xml:space="preserve"> або за домовленістю з Сервісом. Якщо товар відсутній - у </w:t>
      </w:r>
      <w:r w:rsidDel="00000000" w:rsidR="00000000" w:rsidRPr="00000000">
        <w:rPr>
          <w:rFonts w:ascii="Times New Roman" w:cs="Times New Roman" w:eastAsia="Times New Roman" w:hAnsi="Times New Roman"/>
          <w:b w:val="1"/>
          <w:rtl w:val="0"/>
        </w:rPr>
        <w:t xml:space="preserve">двомісячний строк</w:t>
      </w:r>
      <w:r w:rsidDel="00000000" w:rsidR="00000000" w:rsidRPr="00000000">
        <w:rPr>
          <w:rFonts w:ascii="Times New Roman" w:cs="Times New Roman" w:eastAsia="Times New Roman" w:hAnsi="Times New Roman"/>
          <w:rtl w:val="0"/>
        </w:rPr>
        <w:t xml:space="preserve"> з моменту подання відповідного запиту Користувачем.</w:t>
      </w:r>
    </w:p>
    <w:p w:rsidR="00000000" w:rsidDel="00000000" w:rsidP="00000000" w:rsidRDefault="00000000" w:rsidRPr="00000000" w14:paraId="00000081">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пред'явленні Користувачем вимоги про безоплатне усунення недоліків Товару неналежної якості, Сервіс усуває такі недоліки протягом </w:t>
      </w:r>
      <w:r w:rsidDel="00000000" w:rsidR="00000000" w:rsidRPr="00000000">
        <w:rPr>
          <w:rFonts w:ascii="Times New Roman" w:cs="Times New Roman" w:eastAsia="Times New Roman" w:hAnsi="Times New Roman"/>
          <w:b w:val="1"/>
          <w:rtl w:val="0"/>
        </w:rPr>
        <w:t xml:space="preserve">14 (чотирнадцяти) календарних днів</w:t>
      </w:r>
      <w:r w:rsidDel="00000000" w:rsidR="00000000" w:rsidRPr="00000000">
        <w:rPr>
          <w:rFonts w:ascii="Times New Roman" w:cs="Times New Roman" w:eastAsia="Times New Roman" w:hAnsi="Times New Roman"/>
          <w:rtl w:val="0"/>
        </w:rPr>
        <w:t xml:space="preserve"> з дати направлення запиту Користувачем або за згодою сторін в інший розумний строк.</w:t>
      </w:r>
    </w:p>
    <w:p w:rsidR="00000000" w:rsidDel="00000000" w:rsidP="00000000" w:rsidRDefault="00000000" w:rsidRPr="00000000" w14:paraId="00000083">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розглядає запити Користувачів за жодних обставин про повернення/обмін Товару неналежної якості, якщо Користувач: </w:t>
      </w:r>
    </w:p>
    <w:p w:rsidR="00000000" w:rsidDel="00000000" w:rsidP="00000000" w:rsidRDefault="00000000" w:rsidRPr="00000000" w14:paraId="00000085">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порушив умови експлуатації Товару;</w:t>
      </w:r>
    </w:p>
    <w:p w:rsidR="00000000" w:rsidDel="00000000" w:rsidP="00000000" w:rsidRDefault="00000000" w:rsidRPr="00000000" w14:paraId="0000008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порушив умови зберігання Товару.</w:t>
      </w:r>
    </w:p>
    <w:p w:rsidR="00000000" w:rsidDel="00000000" w:rsidP="00000000" w:rsidRDefault="00000000" w:rsidRPr="00000000" w14:paraId="00000087">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розглядає запит Користувачів про повернення/обмін Товару неналежної якості, якщо Користувач не надасть: розрахунковий документ (касовий чек тощо) з позначкою про дату продажу Товару.</w:t>
      </w:r>
    </w:p>
    <w:p w:rsidR="00000000" w:rsidDel="00000000" w:rsidP="00000000" w:rsidRDefault="00000000" w:rsidRPr="00000000" w14:paraId="00000089">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повернення коштів, Користувач повинен надіслати запит Сервісу на електронну пошту: </w:t>
      </w:r>
      <w:hyperlink r:id="rId6">
        <w:r w:rsidDel="00000000" w:rsidR="00000000" w:rsidRPr="00000000">
          <w:rPr>
            <w:rFonts w:ascii="Roboto" w:cs="Roboto" w:eastAsia="Roboto" w:hAnsi="Roboto"/>
            <w:color w:val="1155cc"/>
            <w:sz w:val="21"/>
            <w:szCs w:val="21"/>
            <w:u w:val="single"/>
            <w:rtl w:val="0"/>
          </w:rPr>
          <w:t xml:space="preserve">sales.probooks@gmail.com</w:t>
        </w:r>
      </w:hyperlink>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або скористатись відповідним розділом Сайту. Запит про повернення/обмін Товару має містити наступну інформацію: повне ім’я заявника; дані про Товар: назва,, дата покупки; причини повернення; адреса для обміну Товару; платіжні реквізити для повернення коштів.</w:t>
      </w:r>
    </w:p>
    <w:p w:rsidR="00000000" w:rsidDel="00000000" w:rsidP="00000000" w:rsidRDefault="00000000" w:rsidRPr="00000000" w14:paraId="0000008B">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здійснює повернення коштів протягом </w:t>
      </w:r>
      <w:r w:rsidDel="00000000" w:rsidR="00000000" w:rsidRPr="00000000">
        <w:rPr>
          <w:rFonts w:ascii="Times New Roman" w:cs="Times New Roman" w:eastAsia="Times New Roman" w:hAnsi="Times New Roman"/>
          <w:b w:val="1"/>
          <w:rtl w:val="0"/>
        </w:rPr>
        <w:t xml:space="preserve">7 (семи) календарних днів</w:t>
      </w:r>
      <w:r w:rsidDel="00000000" w:rsidR="00000000" w:rsidRPr="00000000">
        <w:rPr>
          <w:rFonts w:ascii="Times New Roman" w:cs="Times New Roman" w:eastAsia="Times New Roman" w:hAnsi="Times New Roman"/>
          <w:rtl w:val="0"/>
        </w:rPr>
        <w:t xml:space="preserve"> з моменту встановлення вини Сервісу в пошкодженні Товару за платіжними реквізитами, вказаними в запиті Користувача та здійснює обмін Товару за адресою вказаною Користувачем у відповідному запиті.</w:t>
      </w:r>
    </w:p>
    <w:p w:rsidR="00000000" w:rsidDel="00000000" w:rsidP="00000000" w:rsidRDefault="00000000" w:rsidRPr="00000000" w14:paraId="0000008D">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У разі повернення Товару неналежної якості витрати пов’язані з поверненням Товару сплачуються Сервісом.</w:t>
      </w:r>
    </w:p>
    <w:p w:rsidR="00000000" w:rsidDel="00000000" w:rsidP="00000000" w:rsidRDefault="00000000" w:rsidRPr="00000000" w14:paraId="0000008F">
      <w:pPr>
        <w:widowControl w:val="0"/>
        <w:ind w:left="708.6614173228347" w:right="7.204724409448886"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90">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Належним чином чином надані Послуги не підлягають поверненню за жодних обставини, оскільки для надання Послуг використовуються послуги підрядників, що підлягають оплаті. </w:t>
      </w:r>
    </w:p>
    <w:p w:rsidR="00000000" w:rsidDel="00000000" w:rsidP="00000000" w:rsidRDefault="00000000" w:rsidRPr="00000000" w14:paraId="00000091">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widowControl w:val="0"/>
        <w:numPr>
          <w:ilvl w:val="1"/>
          <w:numId w:val="1"/>
        </w:numPr>
        <w:ind w:left="708.6614173228347" w:right="7.204724409448886" w:hanging="16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Якщо Послуги були надані неналежним чином, то Сервіс може повернути суму оплати, якщо Користувач надасть безперечні офіційні докази в письмовій формі щодо не отримання таких Послуг. Якщо між Сторонами підписаний будь-який нормативно-правовий документ, що регламентує повернення Послуг, то повернення коштів за ненаданні Послуги, відбувається відповідно до умов такого Договору.</w:t>
      </w:r>
    </w:p>
    <w:p w:rsidR="00000000" w:rsidDel="00000000" w:rsidP="00000000" w:rsidRDefault="00000000" w:rsidRPr="00000000" w14:paraId="00000093">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widowControl w:val="0"/>
        <w:numPr>
          <w:ilvl w:val="0"/>
          <w:numId w:val="1"/>
        </w:numPr>
        <w:ind w:left="720" w:right="7.204724409448886"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ІНТЕЛЕКТУАЛЬНІ ПРАВА</w:t>
      </w:r>
    </w:p>
    <w:p w:rsidR="00000000" w:rsidDel="00000000" w:rsidP="00000000" w:rsidRDefault="00000000" w:rsidRPr="00000000" w14:paraId="00000095">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Усі майнові та інтелектуальні права інтелектуальної власності на програмний код та дизайн Сайту та програмного забезпечення Сервісу, а також інші їх складові та її елементи належать виключно Сервісу PROBOOKS.</w:t>
      </w:r>
    </w:p>
    <w:p w:rsidR="00000000" w:rsidDel="00000000" w:rsidP="00000000" w:rsidRDefault="00000000" w:rsidRPr="00000000" w14:paraId="00000097">
      <w:pPr>
        <w:widowControl w:val="0"/>
        <w:ind w:right="7.20472440944888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 надає Користувачу невиключне право використання Послуг та контенту Сайту.</w:t>
      </w:r>
    </w:p>
    <w:p w:rsidR="00000000" w:rsidDel="00000000" w:rsidP="00000000" w:rsidRDefault="00000000" w:rsidRPr="00000000" w14:paraId="00000099">
      <w:pPr>
        <w:widowControl w:val="0"/>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 надає PROBOOKS невиключне право використовувати, копіювати, обробляти та передавати Персональні та Статистичні дані протягом терміну використання Послуг.</w:t>
      </w:r>
    </w:p>
    <w:p w:rsidR="00000000" w:rsidDel="00000000" w:rsidP="00000000" w:rsidRDefault="00000000" w:rsidRPr="00000000" w14:paraId="0000009B">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є виробником Товару і саме тому всі інтелектуальні права на Товар належать виключно виробнику. </w:t>
      </w:r>
    </w:p>
    <w:p w:rsidR="00000000" w:rsidDel="00000000" w:rsidP="00000000" w:rsidRDefault="00000000" w:rsidRPr="00000000" w14:paraId="0000009D">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Товар призначений виключно для особистого використання та не призначений для комерційного використання і Користувач не має права:</w:t>
      </w:r>
    </w:p>
    <w:p w:rsidR="00000000" w:rsidDel="00000000" w:rsidP="00000000" w:rsidRDefault="00000000" w:rsidRPr="00000000" w14:paraId="0000009F">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відчужувати Товар (будь-яким чином здійснювати продаж Товару);</w:t>
      </w:r>
    </w:p>
    <w:p w:rsidR="00000000" w:rsidDel="00000000" w:rsidP="00000000" w:rsidRDefault="00000000" w:rsidRPr="00000000" w14:paraId="000000A0">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передавати інтелектуальні права на використання Товару будь-якій Третій особі;</w:t>
      </w:r>
    </w:p>
    <w:p w:rsidR="00000000" w:rsidDel="00000000" w:rsidP="00000000" w:rsidRDefault="00000000" w:rsidRPr="00000000" w14:paraId="000000A1">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використовувати інтелектуальні права виробника на Товар у власних цілях та/або у цілях Третьої сторони.</w:t>
      </w:r>
    </w:p>
    <w:p w:rsidR="00000000" w:rsidDel="00000000" w:rsidP="00000000" w:rsidRDefault="00000000" w:rsidRPr="00000000" w14:paraId="000000A2">
      <w:pPr>
        <w:widowControl w:val="0"/>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 який вважає, що його інтелектуальні та майнові права були порушені може звернутись до Сервісу із запитом за наступною електронною адресою:</w:t>
      </w:r>
      <w:r w:rsidDel="00000000" w:rsidR="00000000" w:rsidRPr="00000000">
        <w:rPr>
          <w:rFonts w:ascii="Roboto" w:cs="Roboto" w:eastAsia="Roboto" w:hAnsi="Roboto"/>
          <w:color w:val="222222"/>
          <w:sz w:val="21"/>
          <w:szCs w:val="21"/>
          <w:highlight w:val="white"/>
          <w:rtl w:val="0"/>
        </w:rPr>
        <w:t xml:space="preserve">sales.probooks@gmail.com</w:t>
      </w:r>
      <w:r w:rsidDel="00000000" w:rsidR="00000000" w:rsidRPr="00000000">
        <w:rPr>
          <w:rFonts w:ascii="Times New Roman" w:cs="Times New Roman" w:eastAsia="Times New Roman" w:hAnsi="Times New Roman"/>
          <w:sz w:val="26"/>
          <w:szCs w:val="26"/>
          <w:highlight w:val="white"/>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rtl w:val="0"/>
        </w:rPr>
        <w:t xml:space="preserve">Таки запит має включати: повне ім’я Користувача, опис проблеми, контактні дані, докази порушення інтелектуальних та майнових прав. Сервіс розглядає такий запит протягом </w:t>
      </w:r>
      <w:r w:rsidDel="00000000" w:rsidR="00000000" w:rsidRPr="00000000">
        <w:rPr>
          <w:rFonts w:ascii="Times New Roman" w:cs="Times New Roman" w:eastAsia="Times New Roman" w:hAnsi="Times New Roman"/>
          <w:b w:val="1"/>
          <w:rtl w:val="0"/>
        </w:rPr>
        <w:t xml:space="preserve">10 (десяти) робочих днів</w:t>
      </w:r>
      <w:r w:rsidDel="00000000" w:rsidR="00000000" w:rsidRPr="00000000">
        <w:rPr>
          <w:rFonts w:ascii="Times New Roman" w:cs="Times New Roman" w:eastAsia="Times New Roman" w:hAnsi="Times New Roman"/>
          <w:rtl w:val="0"/>
        </w:rPr>
        <w:t xml:space="preserve"> з моменту отримання. Направляючи такий запит, Користувач підтверджує, що:</w:t>
      </w:r>
    </w:p>
    <w:p w:rsidR="00000000" w:rsidDel="00000000" w:rsidP="00000000" w:rsidRDefault="00000000" w:rsidRPr="00000000" w14:paraId="000000A4">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що зазначена в ньому інформація є точною та правдивою, </w:t>
      </w:r>
    </w:p>
    <w:p w:rsidR="00000000" w:rsidDel="00000000" w:rsidP="00000000" w:rsidRDefault="00000000" w:rsidRPr="00000000" w14:paraId="000000A5">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розуміє всю міру відповідальності за направлення недостовірних даних, </w:t>
      </w:r>
    </w:p>
    <w:p w:rsidR="00000000" w:rsidDel="00000000" w:rsidP="00000000" w:rsidRDefault="00000000" w:rsidRPr="00000000" w14:paraId="000000A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гарантує, що така інформація не порушує авторських та/або інших прав інтелектуальної власності Третіх осіб;</w:t>
      </w:r>
    </w:p>
    <w:p w:rsidR="00000000" w:rsidDel="00000000" w:rsidP="00000000" w:rsidRDefault="00000000" w:rsidRPr="00000000" w14:paraId="000000A7">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підтверджує, що має всі права і повноваження, необхідні та достатні для направлення запиту; </w:t>
      </w:r>
    </w:p>
    <w:p w:rsidR="00000000" w:rsidDel="00000000" w:rsidP="00000000" w:rsidRDefault="00000000" w:rsidRPr="00000000" w14:paraId="000000A8">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надає Сервісу згоду на обробку своїх Персональних даних відповідно до Закону України «Про захист персональних даних».</w:t>
      </w:r>
    </w:p>
    <w:p w:rsidR="00000000" w:rsidDel="00000000" w:rsidP="00000000" w:rsidRDefault="00000000" w:rsidRPr="00000000" w14:paraId="000000A9">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widowControl w:val="0"/>
        <w:numPr>
          <w:ilvl w:val="0"/>
          <w:numId w:val="1"/>
        </w:numPr>
        <w:ind w:left="720" w:right="7.204724409448886"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ПРАВА ТА ОБОВ’ЯЗКИ</w:t>
      </w:r>
    </w:p>
    <w:p w:rsidR="00000000" w:rsidDel="00000000" w:rsidP="00000000" w:rsidRDefault="00000000" w:rsidRPr="00000000" w14:paraId="000000AB">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Обов'язки Користувача:</w:t>
      </w:r>
    </w:p>
    <w:p w:rsidR="00000000" w:rsidDel="00000000" w:rsidP="00000000" w:rsidRDefault="00000000" w:rsidRPr="00000000" w14:paraId="000000AD">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оплачувати Послуги, відповідно до умов цього Договору;</w:t>
      </w:r>
    </w:p>
    <w:p w:rsidR="00000000" w:rsidDel="00000000" w:rsidP="00000000" w:rsidRDefault="00000000" w:rsidRPr="00000000" w14:paraId="000000AE">
      <w:pPr>
        <w:widowControl w:val="0"/>
        <w:numPr>
          <w:ilvl w:val="2"/>
          <w:numId w:val="1"/>
        </w:numPr>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оплатити Товар, відповідно до умов Договору;</w:t>
      </w:r>
    </w:p>
    <w:p w:rsidR="00000000" w:rsidDel="00000000" w:rsidP="00000000" w:rsidRDefault="00000000" w:rsidRPr="00000000" w14:paraId="000000AF">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використовувати Послуги, способом вказаним в цьому Договорі та у відповідному розділі Сайта;</w:t>
      </w:r>
    </w:p>
    <w:p w:rsidR="00000000" w:rsidDel="00000000" w:rsidP="00000000" w:rsidRDefault="00000000" w:rsidRPr="00000000" w14:paraId="000000B0">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надати Сервісу відповідні Дані, відповідно до його вимог;</w:t>
      </w:r>
    </w:p>
    <w:p w:rsidR="00000000" w:rsidDel="00000000" w:rsidP="00000000" w:rsidRDefault="00000000" w:rsidRPr="00000000" w14:paraId="000000B1">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жодним чином не використовувати функції Сервісу в протизаконних цілях;</w:t>
      </w:r>
    </w:p>
    <w:p w:rsidR="00000000" w:rsidDel="00000000" w:rsidP="00000000" w:rsidRDefault="00000000" w:rsidRPr="00000000" w14:paraId="000000B2">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жодним чином не вносити зміни до програмного забезпечення Сервісу;</w:t>
      </w:r>
    </w:p>
    <w:p w:rsidR="00000000" w:rsidDel="00000000" w:rsidP="00000000" w:rsidRDefault="00000000" w:rsidRPr="00000000" w14:paraId="000000B3">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дотримуватись умов цього Договору.</w:t>
      </w:r>
    </w:p>
    <w:p w:rsidR="00000000" w:rsidDel="00000000" w:rsidP="00000000" w:rsidRDefault="00000000" w:rsidRPr="00000000" w14:paraId="000000B4">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widowControl w:val="0"/>
        <w:numPr>
          <w:ilvl w:val="1"/>
          <w:numId w:val="1"/>
        </w:numPr>
        <w:ind w:left="708.6614173228347" w:right="7.204724409448886" w:hanging="16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Обов’язки Сервісу:</w:t>
      </w:r>
    </w:p>
    <w:p w:rsidR="00000000" w:rsidDel="00000000" w:rsidP="00000000" w:rsidRDefault="00000000" w:rsidRPr="00000000" w14:paraId="000000B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надати Послуги Користувачу;</w:t>
      </w:r>
    </w:p>
    <w:p w:rsidR="00000000" w:rsidDel="00000000" w:rsidP="00000000" w:rsidRDefault="00000000" w:rsidRPr="00000000" w14:paraId="000000B7">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надати Користувачу всю необхідну інформацію;</w:t>
      </w:r>
    </w:p>
    <w:p w:rsidR="00000000" w:rsidDel="00000000" w:rsidP="00000000" w:rsidRDefault="00000000" w:rsidRPr="00000000" w14:paraId="000000B8">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надати Користувачу доступ до Сайту;</w:t>
      </w:r>
    </w:p>
    <w:p w:rsidR="00000000" w:rsidDel="00000000" w:rsidP="00000000" w:rsidRDefault="00000000" w:rsidRPr="00000000" w14:paraId="000000B9">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здійснювати повернення коштів, відповідно до умов Договору;</w:t>
      </w:r>
    </w:p>
    <w:p w:rsidR="00000000" w:rsidDel="00000000" w:rsidP="00000000" w:rsidRDefault="00000000" w:rsidRPr="00000000" w14:paraId="000000BA">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дотримуватись умов цього Договору.</w:t>
      </w:r>
    </w:p>
    <w:p w:rsidR="00000000" w:rsidDel="00000000" w:rsidP="00000000" w:rsidRDefault="00000000" w:rsidRPr="00000000" w14:paraId="000000BB">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Права Користувача:</w:t>
      </w:r>
    </w:p>
    <w:p w:rsidR="00000000" w:rsidDel="00000000" w:rsidP="00000000" w:rsidRDefault="00000000" w:rsidRPr="00000000" w14:paraId="000000BD">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отримати доступ до функцій Сервісу;</w:t>
      </w:r>
    </w:p>
    <w:p w:rsidR="00000000" w:rsidDel="00000000" w:rsidP="00000000" w:rsidRDefault="00000000" w:rsidRPr="00000000" w14:paraId="000000BE">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отримати Товар;</w:t>
      </w:r>
    </w:p>
    <w:p w:rsidR="00000000" w:rsidDel="00000000" w:rsidP="00000000" w:rsidRDefault="00000000" w:rsidRPr="00000000" w14:paraId="000000BF">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отримати Послуги, відповідно до умов цього Договору;</w:t>
      </w:r>
    </w:p>
    <w:p w:rsidR="00000000" w:rsidDel="00000000" w:rsidP="00000000" w:rsidRDefault="00000000" w:rsidRPr="00000000" w14:paraId="000000C0">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отримати всю необхідну інформацію від Сервісу.</w:t>
      </w:r>
    </w:p>
    <w:p w:rsidR="00000000" w:rsidDel="00000000" w:rsidP="00000000" w:rsidRDefault="00000000" w:rsidRPr="00000000" w14:paraId="000000C1">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widowControl w:val="0"/>
        <w:numPr>
          <w:ilvl w:val="1"/>
          <w:numId w:val="1"/>
        </w:numPr>
        <w:ind w:left="708.6614173228347" w:right="7.204724409448886" w:hanging="16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Права Сервісу:</w:t>
      </w:r>
    </w:p>
    <w:p w:rsidR="00000000" w:rsidDel="00000000" w:rsidP="00000000" w:rsidRDefault="00000000" w:rsidRPr="00000000" w14:paraId="000000C3">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отримати оплату за надання Послуг;</w:t>
      </w:r>
    </w:p>
    <w:p w:rsidR="00000000" w:rsidDel="00000000" w:rsidP="00000000" w:rsidRDefault="00000000" w:rsidRPr="00000000" w14:paraId="000000C4">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змінювати вартість та умови надання Послуг в односторонньому порядку;</w:t>
      </w:r>
    </w:p>
    <w:p w:rsidR="00000000" w:rsidDel="00000000" w:rsidP="00000000" w:rsidRDefault="00000000" w:rsidRPr="00000000" w14:paraId="000000C5">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перевіряти особу, адресу та діяльність Користувача;</w:t>
      </w:r>
    </w:p>
    <w:p w:rsidR="00000000" w:rsidDel="00000000" w:rsidP="00000000" w:rsidRDefault="00000000" w:rsidRPr="00000000" w14:paraId="000000C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застосовувати санкції до Користувача, відповідно до умов цього Договору;</w:t>
      </w:r>
    </w:p>
    <w:p w:rsidR="00000000" w:rsidDel="00000000" w:rsidP="00000000" w:rsidRDefault="00000000" w:rsidRPr="00000000" w14:paraId="000000C7">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запитати будь-яку додаткову інформаціюу Користувача;</w:t>
      </w:r>
    </w:p>
    <w:p w:rsidR="00000000" w:rsidDel="00000000" w:rsidP="00000000" w:rsidRDefault="00000000" w:rsidRPr="00000000" w14:paraId="000000C8">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змінювати умови цього Договору в односторонньому порядку.</w:t>
      </w:r>
    </w:p>
    <w:p w:rsidR="00000000" w:rsidDel="00000000" w:rsidP="00000000" w:rsidRDefault="00000000" w:rsidRPr="00000000" w14:paraId="000000C9">
      <w:pPr>
        <w:widowControl w:val="0"/>
        <w:ind w:right="7.20472440944888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widowControl w:val="0"/>
        <w:numPr>
          <w:ilvl w:val="0"/>
          <w:numId w:val="1"/>
        </w:numPr>
        <w:ind w:left="720" w:right="7.204724409448886"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ВІДПОВІДАЛЬНІСТЬ</w:t>
      </w:r>
    </w:p>
    <w:p w:rsidR="00000000" w:rsidDel="00000000" w:rsidP="00000000" w:rsidRDefault="00000000" w:rsidRPr="00000000" w14:paraId="000000CB">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PROBOOKS не несе відповідальності за будь-які збитки, що виникли у  Користувача внаслідок використання Товару та/або шкоду здоров’ю/життю, якщо Користувач під час використання такого Товару не дотримувався умов використання/експлуатації/зберігання/обслуговування Товару.</w:t>
      </w:r>
    </w:p>
    <w:p w:rsidR="00000000" w:rsidDel="00000000" w:rsidP="00000000" w:rsidRDefault="00000000" w:rsidRPr="00000000" w14:paraId="000000CD">
      <w:pPr>
        <w:widowControl w:val="0"/>
        <w:ind w:left="708.6614173228347" w:right="7.204724409448886"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CE">
      <w:pPr>
        <w:widowControl w:val="0"/>
        <w:numPr>
          <w:ilvl w:val="1"/>
          <w:numId w:val="1"/>
        </w:numPr>
        <w:spacing w:line="276" w:lineRule="auto"/>
        <w:ind w:left="708.6614173228347" w:right="7.204724409448886" w:hanging="16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Сервіс не несе відповідальності за доставку Товару або за пошкодження Товару під час доставки, оскільки доставка Товару здійснюється службою доставки, яка несе відповідальність за доставку Товару або збереження його цілісності під час доставки Товару. Сервіс не несе відповідальності, якщо Користувач вказав невірну адресу або не отримав Товар з будь-якої причини.</w:t>
      </w:r>
    </w:p>
    <w:p w:rsidR="00000000" w:rsidDel="00000000" w:rsidP="00000000" w:rsidRDefault="00000000" w:rsidRPr="00000000" w14:paraId="000000CF">
      <w:pPr>
        <w:widowControl w:val="0"/>
        <w:spacing w:line="276" w:lineRule="auto"/>
        <w:ind w:left="708.6614173228347" w:right="7.20472440944888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0">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повідомляє, що зображення Товару на Сайті може відрізнятись від вигляду Товару, який отримав Користувач, і Користувач зобов'язується не висувати жодних претензій щодо невідповідності між зображенням на Сайті та зовнішнім виглядом при отриманні Товару.</w:t>
      </w:r>
    </w:p>
    <w:p w:rsidR="00000000" w:rsidDel="00000000" w:rsidP="00000000" w:rsidRDefault="00000000" w:rsidRPr="00000000" w14:paraId="000000D1">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 не є виробником Товару і саме тому не несе жодної відповідальності за якість Товару та не зобов’язується відшкодовувати жодних збитків Користувачу, що були спричинені використанням Товару. Проте PROBOOKS докладає максимальний зусиль, щоб вирішити всі питання Користувача щодо якості придбаного ним Товару, включаючи але не обмежуючись: повернення Товару, заміна Товару, повернення коштів, відшкодування збитків тощо.</w:t>
      </w:r>
    </w:p>
    <w:p w:rsidR="00000000" w:rsidDel="00000000" w:rsidP="00000000" w:rsidRDefault="00000000" w:rsidRPr="00000000" w14:paraId="000000D3">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widowControl w:val="0"/>
        <w:numPr>
          <w:ilvl w:val="1"/>
          <w:numId w:val="1"/>
        </w:numPr>
        <w:ind w:left="708.6614173228347" w:right="7.204724409448886" w:hanging="16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Сервіс не несе відповідальності за:</w:t>
      </w:r>
    </w:p>
    <w:p w:rsidR="00000000" w:rsidDel="00000000" w:rsidP="00000000" w:rsidRDefault="00000000" w:rsidRPr="00000000" w14:paraId="000000D5">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будь-які очікування Користувача від Товару, що був придбаний на Сайті;</w:t>
      </w:r>
    </w:p>
    <w:p w:rsidR="00000000" w:rsidDel="00000000" w:rsidP="00000000" w:rsidRDefault="00000000" w:rsidRPr="00000000" w14:paraId="000000D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відсутність менеджера в неробочий час/вихідні діні або не оброблення  Замовлення в неробочий час;</w:t>
      </w:r>
    </w:p>
    <w:p w:rsidR="00000000" w:rsidDel="00000000" w:rsidP="00000000" w:rsidRDefault="00000000" w:rsidRPr="00000000" w14:paraId="000000D7">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забезпечення термінів доставки накладу гри в Україну;</w:t>
      </w:r>
    </w:p>
    <w:p w:rsidR="00000000" w:rsidDel="00000000" w:rsidP="00000000" w:rsidRDefault="00000000" w:rsidRPr="00000000" w14:paraId="000000D8">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затримку поставок Товару;</w:t>
      </w:r>
    </w:p>
    <w:p w:rsidR="00000000" w:rsidDel="00000000" w:rsidP="00000000" w:rsidRDefault="00000000" w:rsidRPr="00000000" w14:paraId="000000D9">
      <w:pPr>
        <w:widowControl w:val="0"/>
        <w:numPr>
          <w:ilvl w:val="2"/>
          <w:numId w:val="1"/>
        </w:numPr>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невідповідність Товару, включаючи його зміст, очікуванням Користувача;</w:t>
      </w:r>
    </w:p>
    <w:p w:rsidR="00000000" w:rsidDel="00000000" w:rsidP="00000000" w:rsidRDefault="00000000" w:rsidRPr="00000000" w14:paraId="000000DA">
      <w:pPr>
        <w:widowControl w:val="0"/>
        <w:numPr>
          <w:ilvl w:val="2"/>
          <w:numId w:val="1"/>
        </w:numPr>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невідповідність якості Послуг, очікуванням Користувача;</w:t>
      </w:r>
    </w:p>
    <w:p w:rsidR="00000000" w:rsidDel="00000000" w:rsidP="00000000" w:rsidRDefault="00000000" w:rsidRPr="00000000" w14:paraId="000000DB">
      <w:pPr>
        <w:widowControl w:val="0"/>
        <w:numPr>
          <w:ilvl w:val="2"/>
          <w:numId w:val="1"/>
        </w:numPr>
        <w:ind w:left="2160" w:right="7.2047244094488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за якість надання Послуг, якщо Користувач не надав точні Дані та інформацію;</w:t>
      </w:r>
    </w:p>
    <w:p w:rsidR="00000000" w:rsidDel="00000000" w:rsidP="00000000" w:rsidRDefault="00000000" w:rsidRPr="00000000" w14:paraId="000000DC">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оброблення та поставку  передзамовлень.</w:t>
      </w:r>
    </w:p>
    <w:p w:rsidR="00000000" w:rsidDel="00000000" w:rsidP="00000000" w:rsidRDefault="00000000" w:rsidRPr="00000000" w14:paraId="000000DD">
      <w:pPr>
        <w:widowControl w:val="0"/>
        <w:ind w:left="0" w:right="7.204724409448886"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DE">
      <w:pPr>
        <w:widowControl w:val="0"/>
        <w:ind w:left="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несе відповідальності, якщо Користувач хоче отримати Товар, рекламу якого він побачив в Інтернеті.</w:t>
      </w:r>
      <w:r w:rsidDel="00000000" w:rsidR="00000000" w:rsidRPr="00000000">
        <w:rPr>
          <w:rtl w:val="0"/>
        </w:rPr>
      </w:r>
    </w:p>
    <w:p w:rsidR="00000000" w:rsidDel="00000000" w:rsidP="00000000" w:rsidRDefault="00000000" w:rsidRPr="00000000" w14:paraId="000000E1">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не несе відповідальності за контент, склад та правила будь-якого Товару, включаючи  книги, а також PROBOOKS не несе відповідальність за контент книг призначених для Користувачів, що досягли повноліття (18+).</w:t>
      </w:r>
    </w:p>
    <w:p w:rsidR="00000000" w:rsidDel="00000000" w:rsidP="00000000" w:rsidRDefault="00000000" w:rsidRPr="00000000" w14:paraId="000000E3">
      <w:pPr>
        <w:widowControl w:val="0"/>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разі порушення Користувачем умов Договору, Сервіс може застосувати до Користувача такі санкції:</w:t>
      </w:r>
    </w:p>
    <w:p w:rsidR="00000000" w:rsidDel="00000000" w:rsidP="00000000" w:rsidRDefault="00000000" w:rsidRPr="00000000" w14:paraId="000000E5">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обмежити доступ Користувача до Послуг;</w:t>
      </w:r>
    </w:p>
    <w:p w:rsidR="00000000" w:rsidDel="00000000" w:rsidP="00000000" w:rsidRDefault="00000000" w:rsidRPr="00000000" w14:paraId="000000E6">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обмежити функції Акаунту;</w:t>
      </w:r>
    </w:p>
    <w:p w:rsidR="00000000" w:rsidDel="00000000" w:rsidP="00000000" w:rsidRDefault="00000000" w:rsidRPr="00000000" w14:paraId="000000E7">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припинити надання Послуг.</w:t>
      </w:r>
    </w:p>
    <w:p w:rsidR="00000000" w:rsidDel="00000000" w:rsidP="00000000" w:rsidRDefault="00000000" w:rsidRPr="00000000" w14:paraId="000000E8">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Сервіс має право застосовувати санкції до Користувача якщо у Сервісу виникає будь-яка підозра про:</w:t>
      </w:r>
    </w:p>
    <w:p w:rsidR="00000000" w:rsidDel="00000000" w:rsidP="00000000" w:rsidRDefault="00000000" w:rsidRPr="00000000" w14:paraId="000000EA">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порушення умов цього Договору;</w:t>
      </w:r>
    </w:p>
    <w:p w:rsidR="00000000" w:rsidDel="00000000" w:rsidP="00000000" w:rsidRDefault="00000000" w:rsidRPr="00000000" w14:paraId="000000EB">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здійснення Користувачем шахрайських/протиправних/протизаконних дій;</w:t>
      </w:r>
    </w:p>
    <w:p w:rsidR="00000000" w:rsidDel="00000000" w:rsidP="00000000" w:rsidRDefault="00000000" w:rsidRPr="00000000" w14:paraId="000000EC">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порушення Користувачем майнових та/або інтелектуальних прав Третьої особи.</w:t>
      </w:r>
    </w:p>
    <w:p w:rsidR="00000000" w:rsidDel="00000000" w:rsidP="00000000" w:rsidRDefault="00000000" w:rsidRPr="00000000" w14:paraId="000000ED">
      <w:pPr>
        <w:widowControl w:val="0"/>
        <w:ind w:right="7.204724409448886"/>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 залишає за собою право, але не обов'язок:</w:t>
      </w:r>
    </w:p>
    <w:p w:rsidR="00000000" w:rsidDel="00000000" w:rsidP="00000000" w:rsidRDefault="00000000" w:rsidRPr="00000000" w14:paraId="000000EF">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відстежувати порушення Договору;</w:t>
      </w:r>
    </w:p>
    <w:p w:rsidR="00000000" w:rsidDel="00000000" w:rsidP="00000000" w:rsidRDefault="00000000" w:rsidRPr="00000000" w14:paraId="000000F0">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вживати відповідних юридичних дій проти будь-кого, хто на свій розсуд порушує законодавство України або Договір, включаючи, крім іншого, повідомлення про такого Користувача до правоохоронних органів;</w:t>
      </w:r>
    </w:p>
    <w:p w:rsidR="00000000" w:rsidDel="00000000" w:rsidP="00000000" w:rsidRDefault="00000000" w:rsidRPr="00000000" w14:paraId="000000F1">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наш власний розсуд і без обмежень, повідомлення або відповідальності видалити на Сайті або іншим чином відключити всі файли та контент, які мають надмірний розмір або іншим чином навантажують наші системи;</w:t>
      </w:r>
    </w:p>
    <w:p w:rsidR="00000000" w:rsidDel="00000000" w:rsidP="00000000" w:rsidRDefault="00000000" w:rsidRPr="00000000" w14:paraId="000000F2">
      <w:pPr>
        <w:widowControl w:val="0"/>
        <w:numPr>
          <w:ilvl w:val="2"/>
          <w:numId w:val="1"/>
        </w:numPr>
        <w:ind w:left="2160" w:right="7.20472440944888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адмініструвати Сайт таким чином, щоб захищати наші права та власність та сприяти належному функціонуванню Сайту.</w:t>
      </w:r>
    </w:p>
    <w:p w:rsidR="00000000" w:rsidDel="00000000" w:rsidP="00000000" w:rsidRDefault="00000000" w:rsidRPr="00000000" w14:paraId="000000F3">
      <w:pPr>
        <w:widowControl w:val="0"/>
        <w:ind w:left="216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Тією мірою, якою це дозволено законом, ми надаємо матеріали та Послуги на умовах «як є». Це означає, що ми не даємо жодних гарантій, включаючи, крім того, гарантії придатності Послуг для певної мети.</w:t>
      </w:r>
    </w:p>
    <w:p w:rsidR="00000000" w:rsidDel="00000000" w:rsidP="00000000" w:rsidRDefault="00000000" w:rsidRPr="00000000" w14:paraId="000000F5">
      <w:pPr>
        <w:widowControl w:val="0"/>
        <w:ind w:left="144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 афілійовані особи та агенти не несуть відповідальності за будь-які затримки або збої в Послугах, спричинені подіями які не контролюються Сервісом: стихійні лиха, збої в Інтернеті, збої обладнання, відключення електроенергії, страйки, трудові спори, заворушення, повстання, громадянські заворушення, дефіцит, пожежі, повені, шторми, вибухи, стихійні лиха, війни, бойові дії, епідемії, пандемії, дії уряду, судові розпорядження тощо.</w:t>
      </w:r>
    </w:p>
    <w:p w:rsidR="00000000" w:rsidDel="00000000" w:rsidP="00000000" w:rsidRDefault="00000000" w:rsidRPr="00000000" w14:paraId="000000F7">
      <w:pPr>
        <w:widowControl w:val="0"/>
        <w:ind w:left="144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widowControl w:val="0"/>
        <w:numPr>
          <w:ilvl w:val="1"/>
          <w:numId w:val="1"/>
        </w:numPr>
        <w:ind w:left="708.6614173228347" w:right="7.204724409448886" w:hanging="16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СЕРВІС НЕ НЕСЕ ВІДПОВІДАЛЬНОСТІ ЗА НАСЛІДКИ, ВИКЛИКАНІ ДІЯМИ ХАКЕРІВ, ЗЛОЧИННОЇ МОДИФІКАЦІЄЮ ПРОГРАМНОГО ЗАБЕЗПЕЧЕННЯ АБО ВАШОГО АККАУНТУ.</w:t>
      </w:r>
    </w:p>
    <w:p w:rsidR="00000000" w:rsidDel="00000000" w:rsidP="00000000" w:rsidRDefault="00000000" w:rsidRPr="00000000" w14:paraId="000000F9">
      <w:pPr>
        <w:widowControl w:val="0"/>
        <w:ind w:left="708.6614173228347" w:right="7.20472440944888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widowControl w:val="0"/>
        <w:numPr>
          <w:ilvl w:val="0"/>
          <w:numId w:val="1"/>
        </w:numPr>
        <w:ind w:left="720" w:right="7.204724409448886"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ЗАКОНОДАВСТВО І ВИРІШЕННЯ СПОРІВ</w:t>
      </w:r>
    </w:p>
    <w:p w:rsidR="00000000" w:rsidDel="00000000" w:rsidP="00000000" w:rsidRDefault="00000000" w:rsidRPr="00000000" w14:paraId="000000FB">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Усі відносини між Сервісом та Користувачем, що виникають у зв'язку з виконанням умов цих Послуг, регулюються законодавством України.</w:t>
      </w:r>
    </w:p>
    <w:p w:rsidR="00000000" w:rsidDel="00000000" w:rsidP="00000000" w:rsidRDefault="00000000" w:rsidRPr="00000000" w14:paraId="000000FD">
      <w:pPr>
        <w:widowControl w:val="0"/>
        <w:ind w:left="144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Будь-який спір, що виникає у зв'язку з цим Договором, включаючи будь-які питання, що стосуються її існування, дійсності або припинення, має бути передано та остаточно вирішено судом України, відповідно до законодавства України.</w:t>
      </w:r>
    </w:p>
    <w:p w:rsidR="00000000" w:rsidDel="00000000" w:rsidP="00000000" w:rsidRDefault="00000000" w:rsidRPr="00000000" w14:paraId="000000FF">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widowControl w:val="0"/>
        <w:numPr>
          <w:ilvl w:val="0"/>
          <w:numId w:val="1"/>
        </w:numPr>
        <w:ind w:left="720" w:right="7.204724409448886"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ТЕРМІН ДІЇ</w:t>
      </w:r>
    </w:p>
    <w:p w:rsidR="00000000" w:rsidDel="00000000" w:rsidP="00000000" w:rsidRDefault="00000000" w:rsidRPr="00000000" w14:paraId="00000101">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2">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Договір діє протягом періоду використання Послуг Користувачем. У разі припинення використання Послуг та припинення відносин між сторонами умови Договору перестають діяти.</w:t>
      </w:r>
    </w:p>
    <w:p w:rsidR="00000000" w:rsidDel="00000000" w:rsidP="00000000" w:rsidRDefault="00000000" w:rsidRPr="00000000" w14:paraId="00000103">
      <w:pPr>
        <w:widowControl w:val="0"/>
        <w:ind w:left="566.9291338582675"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widowControl w:val="0"/>
        <w:numPr>
          <w:ilvl w:val="0"/>
          <w:numId w:val="1"/>
        </w:numPr>
        <w:ind w:left="720" w:right="7.204724409448886"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ВПРОВАДЖЕННЯ ЗМІН</w:t>
      </w:r>
    </w:p>
    <w:p w:rsidR="00000000" w:rsidDel="00000000" w:rsidP="00000000" w:rsidRDefault="00000000" w:rsidRPr="00000000" w14:paraId="00000105">
      <w:pPr>
        <w:widowControl w:val="0"/>
        <w:ind w:left="720" w:right="7.204724409448886"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PROBOOKS</w:t>
      </w:r>
      <w:r w:rsidDel="00000000" w:rsidR="00000000" w:rsidRPr="00000000">
        <w:rPr>
          <w:rFonts w:ascii="Times New Roman" w:cs="Times New Roman" w:eastAsia="Times New Roman" w:hAnsi="Times New Roman"/>
          <w:rtl w:val="0"/>
        </w:rPr>
        <w:t xml:space="preserve"> залишає за собою право в односторонньому порядку вносити зміни в цей Договір, які набирають чинності в момент публікації нового тексту Договору на своєму Сайті.</w:t>
      </w:r>
    </w:p>
    <w:p w:rsidR="00000000" w:rsidDel="00000000" w:rsidP="00000000" w:rsidRDefault="00000000" w:rsidRPr="00000000" w14:paraId="00000107">
      <w:pPr>
        <w:widowControl w:val="0"/>
        <w:ind w:left="144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Користувач зобов'язаний ознайомитися з новими умовами Договору та Сервіс не несе відповідальності, якщо Користувач не ознайомився з новими умовами Договору.</w:t>
      </w:r>
    </w:p>
    <w:p w:rsidR="00000000" w:rsidDel="00000000" w:rsidP="00000000" w:rsidRDefault="00000000" w:rsidRPr="00000000" w14:paraId="00000109">
      <w:pPr>
        <w:widowControl w:val="0"/>
        <w:ind w:left="1440"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widowControl w:val="0"/>
        <w:numPr>
          <w:ilvl w:val="1"/>
          <w:numId w:val="1"/>
        </w:numPr>
        <w:ind w:left="708.6614173228347" w:right="7.204724409448886" w:hanging="16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Наші електронні або копії Договору, що зберігаються іншим чином, вважаються вірними, повними, дійсними та мають юридичну силу версіями цього Договору, що діють на момент відвідування Сайту Користувачем. Якщо Користувач використовує Послуги після дати оновлення Договору, ми маємо право вважати, що Користувач ознайомився з новою версією Договору та погоджується з умовами Послуг.</w:t>
      </w:r>
    </w:p>
    <w:p w:rsidR="00000000" w:rsidDel="00000000" w:rsidP="00000000" w:rsidRDefault="00000000" w:rsidRPr="00000000" w14:paraId="0000010B">
      <w:pPr>
        <w:widowControl w:val="0"/>
        <w:ind w:left="708.6614173228347" w:right="7.20472440944888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widowControl w:val="0"/>
        <w:numPr>
          <w:ilvl w:val="0"/>
          <w:numId w:val="1"/>
        </w:numPr>
        <w:ind w:left="566.9291338582675" w:right="7.204724409448886" w:hanging="15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РЕКВІЗИТИ </w:t>
      </w:r>
    </w:p>
    <w:p w:rsidR="00000000" w:rsidDel="00000000" w:rsidP="00000000" w:rsidRDefault="00000000" w:rsidRPr="00000000" w14:paraId="0000010D">
      <w:pPr>
        <w:widowControl w:val="0"/>
        <w:ind w:right="7.204724409448886"/>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widowControl w:val="0"/>
        <w:ind w:right="7.204724409448886"/>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Назва:</w:t>
      </w:r>
      <w:r w:rsidDel="00000000" w:rsidR="00000000" w:rsidRPr="00000000">
        <w:rPr>
          <w:rtl w:val="0"/>
        </w:rPr>
      </w:r>
    </w:p>
    <w:p w:rsidR="00000000" w:rsidDel="00000000" w:rsidP="00000000" w:rsidRDefault="00000000" w:rsidRPr="00000000" w14:paraId="0000010F">
      <w:pPr>
        <w:widowControl w:val="0"/>
        <w:ind w:right="7.204724409448886"/>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Fonts w:ascii="Roboto" w:cs="Roboto" w:eastAsia="Roboto" w:hAnsi="Roboto"/>
          <w:color w:val="222222"/>
          <w:sz w:val="21"/>
          <w:szCs w:val="21"/>
          <w:rtl w:val="0"/>
        </w:rPr>
        <w:t xml:space="preserve">sales.probooks@gmail.com</w:t>
      </w:r>
      <w:r w:rsidDel="00000000" w:rsidR="00000000" w:rsidRPr="00000000">
        <w:rPr>
          <w:rtl w:val="0"/>
        </w:rPr>
      </w:r>
    </w:p>
    <w:p w:rsidR="00000000" w:rsidDel="00000000" w:rsidP="00000000" w:rsidRDefault="00000000" w:rsidRPr="00000000" w14:paraId="00000110">
      <w:pPr>
        <w:widowControl w:val="0"/>
        <w:ind w:right="7.204724409448886"/>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Телефон:</w:t>
      </w:r>
      <w:r w:rsidDel="00000000" w:rsidR="00000000" w:rsidRPr="00000000">
        <w:rPr>
          <w:rFonts w:ascii="Times New Roman" w:cs="Times New Roman" w:eastAsia="Times New Roman" w:hAnsi="Times New Roman"/>
          <w:highlight w:val="yellow"/>
          <w:rtl w:val="0"/>
        </w:rPr>
        <w:t xml:space="preserve">____________________________</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708.6614173228347" w:hanging="165"/>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les.probook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